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E6DAD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E6DAD">
        <w:rPr>
          <w:rFonts w:ascii="Times New Roman" w:hAnsi="Times New Roman" w:cs="Times New Roman"/>
          <w:b/>
          <w:sz w:val="28"/>
          <w:szCs w:val="28"/>
        </w:rPr>
        <w:t>апреля</w:t>
      </w:r>
      <w:r w:rsidR="008B0CAC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DE6DA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г                                                               № </w:t>
      </w:r>
      <w:r w:rsidR="00070567">
        <w:rPr>
          <w:rFonts w:ascii="Times New Roman" w:hAnsi="Times New Roman" w:cs="Times New Roman"/>
          <w:b/>
          <w:sz w:val="28"/>
          <w:szCs w:val="28"/>
        </w:rPr>
        <w:t>9</w:t>
      </w:r>
      <w:r w:rsidR="008B0CAC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866C49" w:rsidRPr="00866C49" w:rsidRDefault="00866C49" w:rsidP="00866C49">
      <w:pPr>
        <w:rPr>
          <w:rFonts w:ascii="Times New Roman" w:hAnsi="Times New Roman" w:cs="Times New Roman"/>
          <w:sz w:val="28"/>
        </w:rPr>
      </w:pPr>
      <w:r w:rsidRPr="00866C49">
        <w:rPr>
          <w:rFonts w:ascii="Times New Roman" w:hAnsi="Times New Roman" w:cs="Times New Roman"/>
          <w:sz w:val="28"/>
        </w:rPr>
        <w:t>Об установлении вида разрешенного</w:t>
      </w:r>
    </w:p>
    <w:p w:rsidR="00866C49" w:rsidRPr="00866C49" w:rsidRDefault="00866C49" w:rsidP="00866C49">
      <w:pPr>
        <w:rPr>
          <w:rFonts w:ascii="Times New Roman" w:hAnsi="Times New Roman" w:cs="Times New Roman"/>
          <w:sz w:val="28"/>
        </w:rPr>
      </w:pPr>
      <w:r w:rsidRPr="00866C49">
        <w:rPr>
          <w:rFonts w:ascii="Times New Roman" w:hAnsi="Times New Roman" w:cs="Times New Roman"/>
          <w:sz w:val="28"/>
        </w:rPr>
        <w:t xml:space="preserve"> использования земельного участка</w:t>
      </w:r>
    </w:p>
    <w:p w:rsidR="00866C49" w:rsidRPr="00866C49" w:rsidRDefault="00866C49" w:rsidP="00866C49">
      <w:pPr>
        <w:rPr>
          <w:rFonts w:ascii="Times New Roman" w:hAnsi="Times New Roman" w:cs="Times New Roman"/>
          <w:sz w:val="24"/>
        </w:rPr>
      </w:pPr>
      <w:r w:rsidRPr="00866C49">
        <w:rPr>
          <w:rFonts w:ascii="Times New Roman" w:hAnsi="Times New Roman" w:cs="Times New Roman"/>
          <w:sz w:val="28"/>
        </w:rPr>
        <w:t xml:space="preserve"> </w:t>
      </w:r>
      <w:r w:rsidRPr="00866C49">
        <w:rPr>
          <w:rFonts w:ascii="Times New Roman" w:hAnsi="Times New Roman" w:cs="Times New Roman"/>
          <w:sz w:val="24"/>
        </w:rPr>
        <w:t xml:space="preserve"> </w:t>
      </w:r>
    </w:p>
    <w:p w:rsidR="00866C49" w:rsidRPr="00866C49" w:rsidRDefault="00866C49" w:rsidP="00866C49">
      <w:pPr>
        <w:jc w:val="both"/>
        <w:rPr>
          <w:rFonts w:ascii="Times New Roman" w:hAnsi="Times New Roman" w:cs="Times New Roman"/>
          <w:sz w:val="28"/>
        </w:rPr>
      </w:pPr>
      <w:r w:rsidRPr="00866C49">
        <w:rPr>
          <w:rFonts w:ascii="Times New Roman" w:hAnsi="Times New Roman" w:cs="Times New Roman"/>
          <w:sz w:val="28"/>
          <w:szCs w:val="28"/>
        </w:rPr>
        <w:t xml:space="preserve">           Руководствуясь ст. 11.10. </w:t>
      </w:r>
      <w:proofErr w:type="gramStart"/>
      <w:r w:rsidRPr="00866C49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 ст.37 Градостроительного кодекса Российской Федерации,  ст. 14 Федеральн</w:t>
      </w:r>
      <w:r w:rsidRPr="00866C49">
        <w:rPr>
          <w:rFonts w:ascii="Times New Roman" w:hAnsi="Times New Roman" w:cs="Times New Roman"/>
          <w:sz w:val="28"/>
          <w:szCs w:val="28"/>
        </w:rPr>
        <w:t>о</w:t>
      </w:r>
      <w:r w:rsidRPr="00866C49">
        <w:rPr>
          <w:rFonts w:ascii="Times New Roman" w:hAnsi="Times New Roman" w:cs="Times New Roman"/>
          <w:sz w:val="28"/>
          <w:szCs w:val="28"/>
        </w:rPr>
        <w:t>го Закона от 06.10.2003 года № 131-ФЗ «Об общих принципах организации м</w:t>
      </w:r>
      <w:r w:rsidRPr="00866C49">
        <w:rPr>
          <w:rFonts w:ascii="Times New Roman" w:hAnsi="Times New Roman" w:cs="Times New Roman"/>
          <w:sz w:val="28"/>
          <w:szCs w:val="28"/>
        </w:rPr>
        <w:t>е</w:t>
      </w:r>
      <w:r w:rsidRPr="00866C49">
        <w:rPr>
          <w:rFonts w:ascii="Times New Roman" w:hAnsi="Times New Roman" w:cs="Times New Roman"/>
          <w:sz w:val="28"/>
          <w:szCs w:val="28"/>
        </w:rPr>
        <w:t>стного самоуправления в Российской Федерации», ст. 3.3  Федерального закона от 23.06.2014г. №171-ФЗ "О внесении изменений в Земельный кодекс Росси</w:t>
      </w:r>
      <w:r w:rsidRPr="00866C49">
        <w:rPr>
          <w:rFonts w:ascii="Times New Roman" w:hAnsi="Times New Roman" w:cs="Times New Roman"/>
          <w:sz w:val="28"/>
          <w:szCs w:val="28"/>
        </w:rPr>
        <w:t>й</w:t>
      </w:r>
      <w:r w:rsidRPr="00866C49">
        <w:rPr>
          <w:rFonts w:ascii="Times New Roman" w:hAnsi="Times New Roman" w:cs="Times New Roman"/>
          <w:sz w:val="28"/>
          <w:szCs w:val="28"/>
        </w:rPr>
        <w:t>ской Федерации  и отдельные законодательные акты Российской Федерации ",</w:t>
      </w:r>
      <w:r w:rsidRPr="00866C49">
        <w:rPr>
          <w:rFonts w:ascii="Times New Roman" w:hAnsi="Times New Roman" w:cs="Times New Roman"/>
          <w:sz w:val="28"/>
        </w:rPr>
        <w:t xml:space="preserve"> учитывая требования правил землепользования и застройки Едогонского м</w:t>
      </w:r>
      <w:r w:rsidRPr="00866C49">
        <w:rPr>
          <w:rFonts w:ascii="Times New Roman" w:hAnsi="Times New Roman" w:cs="Times New Roman"/>
          <w:sz w:val="28"/>
        </w:rPr>
        <w:t>у</w:t>
      </w:r>
      <w:r w:rsidRPr="00866C49">
        <w:rPr>
          <w:rFonts w:ascii="Times New Roman" w:hAnsi="Times New Roman" w:cs="Times New Roman"/>
          <w:sz w:val="28"/>
        </w:rPr>
        <w:t>ниципального образования, утвержденные Решением</w:t>
      </w:r>
      <w:proofErr w:type="gramEnd"/>
      <w:r w:rsidRPr="00866C49">
        <w:rPr>
          <w:rFonts w:ascii="Times New Roman" w:hAnsi="Times New Roman" w:cs="Times New Roman"/>
          <w:sz w:val="28"/>
        </w:rPr>
        <w:t xml:space="preserve"> Думы Едогонского сел</w:t>
      </w:r>
      <w:r w:rsidRPr="00866C49">
        <w:rPr>
          <w:rFonts w:ascii="Times New Roman" w:hAnsi="Times New Roman" w:cs="Times New Roman"/>
          <w:sz w:val="28"/>
        </w:rPr>
        <w:t>ь</w:t>
      </w:r>
      <w:r w:rsidRPr="00866C49">
        <w:rPr>
          <w:rFonts w:ascii="Times New Roman" w:hAnsi="Times New Roman" w:cs="Times New Roman"/>
          <w:sz w:val="28"/>
        </w:rPr>
        <w:t>ского поселения от 30.04.2014г. №12, на основании  Устава Едогонского мун</w:t>
      </w:r>
      <w:r w:rsidRPr="00866C49">
        <w:rPr>
          <w:rFonts w:ascii="Times New Roman" w:hAnsi="Times New Roman" w:cs="Times New Roman"/>
          <w:sz w:val="28"/>
        </w:rPr>
        <w:t>и</w:t>
      </w:r>
      <w:r w:rsidRPr="00866C49">
        <w:rPr>
          <w:rFonts w:ascii="Times New Roman" w:hAnsi="Times New Roman" w:cs="Times New Roman"/>
          <w:sz w:val="28"/>
        </w:rPr>
        <w:t xml:space="preserve">ципального образования: </w:t>
      </w:r>
    </w:p>
    <w:p w:rsidR="00866C49" w:rsidRPr="00866C49" w:rsidRDefault="00866C49" w:rsidP="00866C49">
      <w:pPr>
        <w:ind w:left="567" w:hanging="425"/>
        <w:rPr>
          <w:rFonts w:ascii="Times New Roman" w:hAnsi="Times New Roman" w:cs="Times New Roman"/>
          <w:sz w:val="28"/>
        </w:rPr>
      </w:pPr>
    </w:p>
    <w:p w:rsidR="00866C49" w:rsidRPr="00866C49" w:rsidRDefault="00866C49" w:rsidP="00866C4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</w:rPr>
      </w:pPr>
      <w:r w:rsidRPr="00866C49">
        <w:rPr>
          <w:rFonts w:ascii="Times New Roman" w:hAnsi="Times New Roman" w:cs="Times New Roman"/>
          <w:sz w:val="28"/>
        </w:rPr>
        <w:t>Установить вид разрешенного использования земельному участку (38:15:100301:217), общей площадью 4200кв</w:t>
      </w:r>
      <w:proofErr w:type="gramStart"/>
      <w:r w:rsidRPr="00866C49">
        <w:rPr>
          <w:rFonts w:ascii="Times New Roman" w:hAnsi="Times New Roman" w:cs="Times New Roman"/>
          <w:sz w:val="28"/>
        </w:rPr>
        <w:t>.м</w:t>
      </w:r>
      <w:proofErr w:type="gramEnd"/>
      <w:r w:rsidRPr="00866C49">
        <w:rPr>
          <w:rFonts w:ascii="Times New Roman" w:hAnsi="Times New Roman" w:cs="Times New Roman"/>
          <w:sz w:val="28"/>
        </w:rPr>
        <w:t>, расположенного на землях населенного пункта в зоне застройки жилыми домами (Ж-1), по адресу: Иркутская область, Тулунский район, д. Изегол, ул. Ленина, д.53 - "Для ведения личного подсобного хозяйства".</w:t>
      </w:r>
    </w:p>
    <w:p w:rsidR="00866C49" w:rsidRPr="00866C49" w:rsidRDefault="00866C49" w:rsidP="00866C49">
      <w:pPr>
        <w:ind w:left="851"/>
        <w:jc w:val="both"/>
        <w:rPr>
          <w:rFonts w:ascii="Times New Roman" w:hAnsi="Times New Roman" w:cs="Times New Roman"/>
          <w:sz w:val="24"/>
        </w:rPr>
      </w:pPr>
    </w:p>
    <w:p w:rsidR="00866C49" w:rsidRPr="00866C49" w:rsidRDefault="00866C49" w:rsidP="00866C49">
      <w:pPr>
        <w:rPr>
          <w:rFonts w:ascii="Times New Roman" w:hAnsi="Times New Roman" w:cs="Times New Roman"/>
          <w:sz w:val="28"/>
        </w:rPr>
      </w:pPr>
    </w:p>
    <w:p w:rsidR="00866C49" w:rsidRDefault="00866C49" w:rsidP="00866C49">
      <w:pPr>
        <w:ind w:firstLine="567"/>
        <w:rPr>
          <w:sz w:val="28"/>
        </w:rPr>
      </w:pPr>
      <w:r w:rsidRPr="00866C49">
        <w:rPr>
          <w:rFonts w:ascii="Times New Roman" w:hAnsi="Times New Roman" w:cs="Times New Roman"/>
          <w:sz w:val="28"/>
        </w:rPr>
        <w:t xml:space="preserve"> Глава Едогонского сельского поселения                                Б.И. Мохун</w:t>
      </w:r>
      <w:r>
        <w:rPr>
          <w:sz w:val="28"/>
        </w:rPr>
        <w:t xml:space="preserve">                                                     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E1E" w:rsidRDefault="00122E1E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E1E" w:rsidRDefault="00122E1E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E1E" w:rsidRDefault="00122E1E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E1E" w:rsidRPr="00122E1E" w:rsidRDefault="00122E1E" w:rsidP="00122E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2E1E">
        <w:rPr>
          <w:rFonts w:ascii="Times New Roman" w:hAnsi="Times New Roman" w:cs="Times New Roman"/>
          <w:b/>
          <w:sz w:val="28"/>
          <w:szCs w:val="28"/>
        </w:rPr>
        <w:t xml:space="preserve">        Иркутская  область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Директору</w:t>
      </w:r>
      <w:r w:rsidRPr="00122E1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122E1E" w:rsidRPr="00122E1E" w:rsidRDefault="00122E1E" w:rsidP="00122E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2E1E">
        <w:rPr>
          <w:rFonts w:ascii="Times New Roman" w:hAnsi="Times New Roman" w:cs="Times New Roman"/>
          <w:b/>
          <w:sz w:val="28"/>
          <w:szCs w:val="28"/>
        </w:rPr>
        <w:t xml:space="preserve">        Тулунский  район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кадастровая </w:t>
      </w:r>
      <w:r w:rsidRPr="00122E1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122E1E">
        <w:rPr>
          <w:rFonts w:ascii="Times New Roman" w:hAnsi="Times New Roman" w:cs="Times New Roman"/>
          <w:sz w:val="28"/>
          <w:szCs w:val="28"/>
        </w:rPr>
        <w:t xml:space="preserve">  </w:t>
      </w:r>
      <w:r w:rsidRPr="00122E1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22E1E" w:rsidRPr="00122E1E" w:rsidRDefault="00122E1E" w:rsidP="00122E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1E"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                     </w:t>
      </w:r>
      <w:r>
        <w:rPr>
          <w:rFonts w:ascii="Times New Roman" w:hAnsi="Times New Roman" w:cs="Times New Roman"/>
          <w:sz w:val="28"/>
          <w:szCs w:val="28"/>
        </w:rPr>
        <w:t>Палата Федеральной  службы</w:t>
      </w:r>
      <w:r w:rsidRPr="00122E1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122E1E" w:rsidRPr="00122E1E" w:rsidRDefault="00122E1E" w:rsidP="00122E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2E1E">
        <w:rPr>
          <w:rFonts w:ascii="Times New Roman" w:hAnsi="Times New Roman" w:cs="Times New Roman"/>
          <w:b/>
          <w:sz w:val="28"/>
          <w:szCs w:val="28"/>
        </w:rPr>
        <w:t xml:space="preserve">         ЕДОГОНСКОГО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государственной  регистрации,</w:t>
      </w:r>
      <w:r w:rsidRPr="00122E1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122E1E" w:rsidRDefault="00122E1E" w:rsidP="00122E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2E1E"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кадастра и картографии» </w:t>
      </w:r>
      <w:r w:rsidRPr="00122E1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122E1E" w:rsidRPr="00122E1E" w:rsidRDefault="00122E1E" w:rsidP="00122E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2E1E">
        <w:rPr>
          <w:rFonts w:ascii="Times New Roman" w:hAnsi="Times New Roman" w:cs="Times New Roman"/>
          <w:b/>
          <w:sz w:val="28"/>
          <w:szCs w:val="28"/>
        </w:rPr>
        <w:t xml:space="preserve">      665222  с.Едогон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122E1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Иркутской области</w:t>
      </w:r>
      <w:r w:rsidRPr="00122E1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122E1E" w:rsidRPr="00122E1E" w:rsidRDefault="00122E1E" w:rsidP="00122E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2E1E">
        <w:rPr>
          <w:rFonts w:ascii="Times New Roman" w:hAnsi="Times New Roman" w:cs="Times New Roman"/>
          <w:b/>
          <w:sz w:val="28"/>
          <w:szCs w:val="28"/>
        </w:rPr>
        <w:t xml:space="preserve">       ул. Ленина  66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122E1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Токаревой Т.М.</w:t>
      </w:r>
      <w:r w:rsidRPr="00122E1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122E1E" w:rsidRPr="00122E1E" w:rsidRDefault="001B450F" w:rsidP="00122E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Исх. №  246    </w:t>
      </w:r>
      <w:r w:rsidR="00122E1E" w:rsidRPr="00122E1E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 04.12.2013     </w:t>
      </w:r>
      <w:r w:rsidR="00122E1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122E1E">
        <w:rPr>
          <w:rFonts w:ascii="Times New Roman" w:hAnsi="Times New Roman" w:cs="Times New Roman"/>
          <w:sz w:val="28"/>
          <w:szCs w:val="28"/>
        </w:rPr>
        <w:t xml:space="preserve">664007, г. Иркутск  </w:t>
      </w:r>
    </w:p>
    <w:p w:rsidR="00122E1E" w:rsidRDefault="00122E1E" w:rsidP="00122E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ул.С.Перовской, 30</w:t>
      </w:r>
    </w:p>
    <w:p w:rsidR="00122E1E" w:rsidRDefault="00122E1E" w:rsidP="00122E1E">
      <w:pPr>
        <w:rPr>
          <w:rFonts w:ascii="Times New Roman" w:hAnsi="Times New Roman" w:cs="Times New Roman"/>
          <w:sz w:val="28"/>
          <w:szCs w:val="28"/>
        </w:rPr>
      </w:pPr>
    </w:p>
    <w:p w:rsidR="00122E1E" w:rsidRDefault="00122E1E" w:rsidP="00122E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122E1E" w:rsidRDefault="00122E1E" w:rsidP="00122E1E">
      <w:pPr>
        <w:rPr>
          <w:rFonts w:ascii="Times New Roman" w:hAnsi="Times New Roman" w:cs="Times New Roman"/>
          <w:sz w:val="28"/>
          <w:szCs w:val="28"/>
        </w:rPr>
      </w:pPr>
    </w:p>
    <w:p w:rsidR="00122E1E" w:rsidRDefault="00122E1E" w:rsidP="00122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Настоящим </w:t>
      </w:r>
      <w:r w:rsidR="001B4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уведомляем</w:t>
      </w:r>
      <w:r w:rsidR="001B4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r w:rsidR="001B4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установлении  </w:t>
      </w:r>
      <w:r w:rsidR="001B4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вида  </w:t>
      </w:r>
      <w:r w:rsidR="001B4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разрешенного  использования </w:t>
      </w:r>
      <w:r w:rsidR="001B4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«Для ведения  личного  подсобного  хозяйства» </w:t>
      </w:r>
      <w:r w:rsidR="001B4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земельного  участка  из  земель  населенных  пунктов:</w:t>
      </w:r>
    </w:p>
    <w:p w:rsidR="0027398E" w:rsidRDefault="0027398E" w:rsidP="002739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1.Кадастровый номер   38:15:100301:211,  площадью 6200 кв.м.</w:t>
      </w:r>
      <w:r w:rsidR="006B7E75">
        <w:rPr>
          <w:rFonts w:ascii="Times New Roman" w:hAnsi="Times New Roman" w:cs="Times New Roman"/>
          <w:sz w:val="28"/>
          <w:szCs w:val="28"/>
        </w:rPr>
        <w:t xml:space="preserve"> расположенный по адресу: Иркутская область, Тулунский  район, </w:t>
      </w:r>
      <w:r w:rsidR="001B450F">
        <w:rPr>
          <w:rFonts w:ascii="Times New Roman" w:hAnsi="Times New Roman" w:cs="Times New Roman"/>
          <w:sz w:val="28"/>
          <w:szCs w:val="28"/>
        </w:rPr>
        <w:t>д.Изегол</w:t>
      </w:r>
      <w:r w:rsidR="006B7E75">
        <w:rPr>
          <w:rFonts w:ascii="Times New Roman" w:hAnsi="Times New Roman" w:cs="Times New Roman"/>
          <w:sz w:val="28"/>
          <w:szCs w:val="28"/>
        </w:rPr>
        <w:t xml:space="preserve"> ул. Ленина, 74</w:t>
      </w:r>
    </w:p>
    <w:p w:rsidR="0027398E" w:rsidRDefault="0027398E" w:rsidP="00122E1E">
      <w:pPr>
        <w:rPr>
          <w:rFonts w:ascii="Times New Roman" w:hAnsi="Times New Roman" w:cs="Times New Roman"/>
          <w:sz w:val="28"/>
          <w:szCs w:val="28"/>
        </w:rPr>
      </w:pPr>
    </w:p>
    <w:p w:rsidR="001B450F" w:rsidRDefault="001B450F" w:rsidP="00122E1E">
      <w:pPr>
        <w:rPr>
          <w:rFonts w:ascii="Times New Roman" w:hAnsi="Times New Roman" w:cs="Times New Roman"/>
          <w:sz w:val="28"/>
          <w:szCs w:val="28"/>
        </w:rPr>
      </w:pPr>
    </w:p>
    <w:p w:rsidR="001B450F" w:rsidRDefault="001B450F" w:rsidP="001B4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Едогонского</w:t>
      </w:r>
    </w:p>
    <w:p w:rsidR="001B450F" w:rsidRDefault="001B450F" w:rsidP="001B4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Б.И.Мохун</w:t>
      </w:r>
    </w:p>
    <w:p w:rsidR="001B450F" w:rsidRPr="00122E1E" w:rsidRDefault="001B450F" w:rsidP="00122E1E">
      <w:pPr>
        <w:rPr>
          <w:rFonts w:ascii="Times New Roman" w:hAnsi="Times New Roman" w:cs="Times New Roman"/>
          <w:sz w:val="28"/>
          <w:szCs w:val="28"/>
        </w:rPr>
      </w:pPr>
    </w:p>
    <w:sectPr w:rsidR="001B450F" w:rsidRPr="00122E1E" w:rsidSect="00122E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47B15"/>
    <w:multiLevelType w:val="singleLevel"/>
    <w:tmpl w:val="FD9ABFCA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sz w:val="28"/>
      </w:rPr>
    </w:lvl>
  </w:abstractNum>
  <w:abstractNum w:abstractNumId="1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16819"/>
    <w:rsid w:val="00070567"/>
    <w:rsid w:val="00122E1E"/>
    <w:rsid w:val="001B450F"/>
    <w:rsid w:val="0027398E"/>
    <w:rsid w:val="002E6E0A"/>
    <w:rsid w:val="003667EF"/>
    <w:rsid w:val="0043200E"/>
    <w:rsid w:val="0049111B"/>
    <w:rsid w:val="004A0569"/>
    <w:rsid w:val="00661894"/>
    <w:rsid w:val="006B7E75"/>
    <w:rsid w:val="007276C9"/>
    <w:rsid w:val="00866C49"/>
    <w:rsid w:val="008B0CAC"/>
    <w:rsid w:val="00B460BD"/>
    <w:rsid w:val="00D70E15"/>
    <w:rsid w:val="00DE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2015-05-08T02:57:00Z</cp:lastPrinted>
  <dcterms:created xsi:type="dcterms:W3CDTF">2015-04-15T03:11:00Z</dcterms:created>
  <dcterms:modified xsi:type="dcterms:W3CDTF">2015-05-08T02:58:00Z</dcterms:modified>
</cp:coreProperties>
</file>